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C56" w:rsidRPr="00C51E88" w:rsidRDefault="00261C56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DCP </w:t>
      </w:r>
      <w:r w:rsidR="00A00559">
        <w:rPr>
          <w:rFonts w:asciiTheme="minorHAnsi" w:hAnsiTheme="minorHAnsi"/>
          <w:sz w:val="28"/>
          <w:szCs w:val="28"/>
        </w:rPr>
        <w:t>307 ‘</w:t>
      </w:r>
      <w:r w:rsidR="00A00559" w:rsidRPr="00A00559">
        <w:rPr>
          <w:rFonts w:asciiTheme="minorHAnsi" w:hAnsiTheme="minorHAnsi"/>
          <w:sz w:val="28"/>
          <w:szCs w:val="28"/>
        </w:rPr>
        <w:t>Requiring IDNOs to comply with D2021 billing</w:t>
      </w:r>
      <w:r w:rsidR="00A00559">
        <w:rPr>
          <w:rFonts w:asciiTheme="minorHAnsi" w:hAnsiTheme="minorHAnsi"/>
          <w:sz w:val="28"/>
          <w:szCs w:val="28"/>
        </w:rPr>
        <w:t>’</w:t>
      </w:r>
      <w:r>
        <w:rPr>
          <w:rFonts w:asciiTheme="minorHAnsi" w:hAnsiTheme="minorHAnsi"/>
          <w:sz w:val="28"/>
          <w:szCs w:val="28"/>
        </w:rPr>
        <w:t xml:space="preserve"> Work </w:t>
      </w:r>
      <w:r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6488"/>
        <w:gridCol w:w="1666"/>
      </w:tblGrid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261C56" w:rsidRPr="00D11144" w:rsidRDefault="00261C56" w:rsidP="00EA3DEF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261C56" w:rsidRPr="00C664C3" w:rsidRDefault="00261C56" w:rsidP="00EA3DEF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EA3DEF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E45A9C" w:rsidRDefault="00261C56" w:rsidP="00EA3DEF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E45A9C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E45A9C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a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Working Group comments at the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consultation document and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submit comments to</w:t>
            </w:r>
            <w:r w:rsidRPr="00C664C3">
              <w:rPr>
                <w:rFonts w:asciiTheme="minorHAnsi" w:eastAsiaTheme="minorHAnsi" w:hAnsiTheme="minorHAnsi" w:cstheme="minorBid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11 December 2017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8 January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 January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[based on </w:t>
            </w:r>
            <w:proofErr w:type="gramStart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week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 February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 February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 February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bookmarkStart w:id="0" w:name="_GoBack"/>
            <w:bookmarkEnd w:id="0"/>
            <w:r w:rsidR="00A00559">
              <w:rPr>
                <w:rFonts w:asciiTheme="minorHAnsi" w:hAnsiTheme="minorHAnsi"/>
              </w:rPr>
              <w:t xml:space="preserve"> February</w:t>
            </w:r>
            <w:r w:rsidR="00730598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26 </w:t>
            </w:r>
            <w:r w:rsidR="00A00559">
              <w:rPr>
                <w:rFonts w:asciiTheme="minorHAnsi" w:hAnsiTheme="minorHAnsi"/>
              </w:rPr>
              <w:t>February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26 </w:t>
            </w:r>
            <w:r w:rsidR="00A00559">
              <w:rPr>
                <w:rFonts w:asciiTheme="minorHAnsi" w:hAnsiTheme="minorHAnsi"/>
              </w:rPr>
              <w:t>March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16 </w:t>
            </w:r>
            <w:r w:rsidR="00A00559">
              <w:rPr>
                <w:rFonts w:asciiTheme="minorHAnsi" w:hAnsiTheme="minorHAnsi"/>
              </w:rPr>
              <w:t>April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23 </w:t>
            </w:r>
            <w:r w:rsidR="00A00559">
              <w:rPr>
                <w:rFonts w:asciiTheme="minorHAnsi" w:hAnsiTheme="minorHAnsi"/>
              </w:rPr>
              <w:t>April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 </w:t>
            </w:r>
            <w:r w:rsidR="00A00559">
              <w:rPr>
                <w:rFonts w:asciiTheme="minorHAnsi" w:hAnsiTheme="minorHAnsi"/>
              </w:rPr>
              <w:t>May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16 </w:t>
            </w:r>
            <w:r w:rsidR="00A00559">
              <w:rPr>
                <w:rFonts w:asciiTheme="minorHAnsi" w:hAnsiTheme="minorHAnsi"/>
              </w:rPr>
              <w:t>May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 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 June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 July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BB0F1F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TBC</w:t>
            </w:r>
          </w:p>
        </w:tc>
      </w:tr>
    </w:tbl>
    <w:p w:rsidR="00B07B11" w:rsidRDefault="008B01F5"/>
    <w:sectPr w:rsidR="00B07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C56"/>
    <w:rsid w:val="001C4975"/>
    <w:rsid w:val="00261C56"/>
    <w:rsid w:val="00446F9B"/>
    <w:rsid w:val="00730598"/>
    <w:rsid w:val="008B01F5"/>
    <w:rsid w:val="00A00559"/>
    <w:rsid w:val="00BB0F1F"/>
    <w:rsid w:val="00C74166"/>
    <w:rsid w:val="00E3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0662B"/>
  <w15:chartTrackingRefBased/>
  <w15:docId w15:val="{4FDA4765-DD89-4877-813A-072F2E5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Dan Fittock</cp:lastModifiedBy>
  <cp:revision>2</cp:revision>
  <dcterms:created xsi:type="dcterms:W3CDTF">2017-11-08T14:53:00Z</dcterms:created>
  <dcterms:modified xsi:type="dcterms:W3CDTF">2017-11-08T14:53:00Z</dcterms:modified>
</cp:coreProperties>
</file>